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9FE" w:rsidRPr="00161E87" w:rsidRDefault="002B001E" w:rsidP="00E749FE">
      <w:pPr>
        <w:spacing w:after="0"/>
        <w:jc w:val="center"/>
        <w:rPr>
          <w:rFonts w:ascii="Book Antiqua" w:hAnsi="Book Antiqua"/>
          <w:b/>
          <w:sz w:val="22"/>
          <w:szCs w:val="22"/>
        </w:rPr>
      </w:pPr>
      <w:r w:rsidRPr="00161E87">
        <w:rPr>
          <w:rFonts w:ascii="Book Antiqua" w:hAnsi="Book Antiqua"/>
          <w:b/>
          <w:sz w:val="22"/>
          <w:szCs w:val="22"/>
        </w:rPr>
        <w:t>Előterjesztés munkaanyaga</w:t>
      </w:r>
      <w:r w:rsidR="00E749FE" w:rsidRPr="00161E87">
        <w:rPr>
          <w:rFonts w:ascii="Book Antiqua" w:hAnsi="Book Antiqua"/>
          <w:b/>
          <w:sz w:val="22"/>
          <w:szCs w:val="22"/>
        </w:rPr>
        <w:t xml:space="preserve"> </w:t>
      </w:r>
    </w:p>
    <w:p w:rsidR="002B001E" w:rsidRPr="00161E87" w:rsidRDefault="00E749FE" w:rsidP="00E749FE">
      <w:pPr>
        <w:spacing w:after="0"/>
        <w:jc w:val="center"/>
        <w:rPr>
          <w:rFonts w:ascii="Book Antiqua" w:hAnsi="Book Antiqua"/>
          <w:b/>
          <w:sz w:val="22"/>
          <w:szCs w:val="22"/>
        </w:rPr>
      </w:pPr>
      <w:proofErr w:type="gramStart"/>
      <w:r w:rsidRPr="00161E87">
        <w:rPr>
          <w:rFonts w:ascii="Book Antiqua" w:hAnsi="Book Antiqua"/>
          <w:b/>
          <w:sz w:val="22"/>
          <w:szCs w:val="22"/>
        </w:rPr>
        <w:t>a</w:t>
      </w:r>
      <w:proofErr w:type="gramEnd"/>
      <w:r w:rsidRPr="00161E87">
        <w:rPr>
          <w:rFonts w:ascii="Book Antiqua" w:hAnsi="Book Antiqua"/>
          <w:b/>
          <w:sz w:val="22"/>
          <w:szCs w:val="22"/>
        </w:rPr>
        <w:t xml:space="preserve"> Képviselő-testület </w:t>
      </w:r>
      <w:r w:rsidR="00EB09F9" w:rsidRPr="00161E87">
        <w:rPr>
          <w:rFonts w:ascii="Book Antiqua" w:hAnsi="Book Antiqua"/>
          <w:b/>
          <w:sz w:val="22"/>
          <w:szCs w:val="22"/>
        </w:rPr>
        <w:t>202</w:t>
      </w:r>
      <w:r w:rsidR="00055770">
        <w:rPr>
          <w:rFonts w:ascii="Book Antiqua" w:hAnsi="Book Antiqua"/>
          <w:b/>
          <w:sz w:val="22"/>
          <w:szCs w:val="22"/>
        </w:rPr>
        <w:t>4. július 10</w:t>
      </w:r>
      <w:r w:rsidR="00AB7906">
        <w:rPr>
          <w:rFonts w:ascii="Book Antiqua" w:hAnsi="Book Antiqua"/>
          <w:b/>
          <w:sz w:val="22"/>
          <w:szCs w:val="22"/>
        </w:rPr>
        <w:t>-</w:t>
      </w:r>
      <w:r w:rsidRPr="00161E87">
        <w:rPr>
          <w:rFonts w:ascii="Book Antiqua" w:hAnsi="Book Antiqua"/>
          <w:b/>
          <w:sz w:val="22"/>
          <w:szCs w:val="22"/>
        </w:rPr>
        <w:t xml:space="preserve">i </w:t>
      </w:r>
      <w:r w:rsidR="00055770">
        <w:rPr>
          <w:rFonts w:ascii="Book Antiqua" w:hAnsi="Book Antiqua"/>
          <w:b/>
          <w:sz w:val="22"/>
          <w:szCs w:val="22"/>
        </w:rPr>
        <w:t xml:space="preserve">rendes nyílt </w:t>
      </w:r>
      <w:r w:rsidRPr="00161E87">
        <w:rPr>
          <w:rFonts w:ascii="Book Antiqua" w:hAnsi="Book Antiqua"/>
          <w:b/>
          <w:sz w:val="22"/>
          <w:szCs w:val="22"/>
        </w:rPr>
        <w:t>ülésére</w:t>
      </w:r>
    </w:p>
    <w:p w:rsidR="00E749FE" w:rsidRPr="00161E87" w:rsidRDefault="00E749FE" w:rsidP="00E749FE">
      <w:pPr>
        <w:spacing w:after="0"/>
        <w:jc w:val="center"/>
        <w:rPr>
          <w:rFonts w:ascii="Book Antiqua" w:hAnsi="Book Antiqua"/>
          <w:b/>
          <w:sz w:val="22"/>
          <w:szCs w:val="22"/>
        </w:rPr>
      </w:pPr>
    </w:p>
    <w:p w:rsidR="00942B5F" w:rsidRPr="00161E87" w:rsidRDefault="00A949D8" w:rsidP="00E749FE">
      <w:pPr>
        <w:spacing w:after="0"/>
        <w:ind w:left="1560" w:hanging="1560"/>
        <w:jc w:val="both"/>
        <w:rPr>
          <w:rFonts w:ascii="Book Antiqua" w:hAnsi="Book Antiqua"/>
          <w:b/>
          <w:sz w:val="22"/>
          <w:szCs w:val="22"/>
        </w:rPr>
      </w:pPr>
      <w:r w:rsidRPr="00161E87">
        <w:rPr>
          <w:rFonts w:ascii="Book Antiqua" w:hAnsi="Book Antiqua"/>
          <w:b/>
          <w:sz w:val="22"/>
          <w:szCs w:val="22"/>
        </w:rPr>
        <w:t>4</w:t>
      </w:r>
      <w:r w:rsidR="00250D81" w:rsidRPr="00161E87">
        <w:rPr>
          <w:rFonts w:ascii="Book Antiqua" w:hAnsi="Book Antiqua"/>
          <w:b/>
          <w:sz w:val="22"/>
          <w:szCs w:val="22"/>
        </w:rPr>
        <w:t>.</w:t>
      </w:r>
      <w:r w:rsidR="00942B5F" w:rsidRPr="00161E87">
        <w:rPr>
          <w:rFonts w:ascii="Book Antiqua" w:hAnsi="Book Antiqua"/>
          <w:b/>
          <w:sz w:val="22"/>
          <w:szCs w:val="22"/>
        </w:rPr>
        <w:t xml:space="preserve"> napirendi pont: </w:t>
      </w:r>
      <w:r w:rsidRPr="00161E87">
        <w:rPr>
          <w:rFonts w:ascii="Book Antiqua" w:hAnsi="Book Antiqua"/>
          <w:b/>
          <w:sz w:val="22"/>
          <w:szCs w:val="22"/>
        </w:rPr>
        <w:t xml:space="preserve">Avarégetési rendelet felülvizsgálata </w:t>
      </w:r>
    </w:p>
    <w:p w:rsidR="00B35720" w:rsidRDefault="00B35720" w:rsidP="00055770">
      <w:pPr>
        <w:spacing w:before="100" w:beforeAutospacing="1" w:after="100" w:afterAutospacing="1"/>
        <w:jc w:val="both"/>
        <w:rPr>
          <w:rFonts w:ascii="Book Antiqua" w:hAnsi="Book Antiqua"/>
          <w:snapToGrid w:val="0"/>
          <w:sz w:val="22"/>
          <w:szCs w:val="22"/>
        </w:rPr>
      </w:pPr>
      <w:r w:rsidRPr="00161E87">
        <w:rPr>
          <w:rFonts w:ascii="Book Antiqua" w:hAnsi="Book Antiqua"/>
          <w:snapToGrid w:val="0"/>
          <w:sz w:val="22"/>
          <w:szCs w:val="22"/>
        </w:rPr>
        <w:t xml:space="preserve">Délegyháza Község Önkormányzatának Polgármestere a környezet védelme és a levegő minőségének megőrzése érdekében azt javasolja a Képviselő-testületnek, hogy az avar és kerti hulladék égetéséről szóló 18/2009. (VI. 23.) rendeletét helyezze hatályon kívül és helyette egy új, szigorúbb és környezetkímélőbb rendeletet alkosson. </w:t>
      </w:r>
    </w:p>
    <w:p w:rsidR="00E155B5" w:rsidRPr="00161E87" w:rsidRDefault="00E155B5" w:rsidP="00E155B5">
      <w:pPr>
        <w:spacing w:before="100" w:beforeAutospacing="1" w:after="100" w:afterAutospacing="1"/>
        <w:jc w:val="both"/>
        <w:rPr>
          <w:rFonts w:ascii="Book Antiqua" w:hAnsi="Book Antiqua"/>
          <w:snapToGrid w:val="0"/>
          <w:sz w:val="22"/>
          <w:szCs w:val="22"/>
        </w:rPr>
      </w:pPr>
      <w:r>
        <w:rPr>
          <w:rFonts w:ascii="Book Antiqua" w:hAnsi="Book Antiqua"/>
          <w:snapToGrid w:val="0"/>
          <w:sz w:val="22"/>
          <w:szCs w:val="22"/>
        </w:rPr>
        <w:t xml:space="preserve">A célunk az, hogy idővel teljesen megszüntetésre kerüljön az avar- és kerti hulladék égetése, melynek első lépéseként a fokozatosság alapján javasoljuk az új rendelet megalkotását.  </w:t>
      </w:r>
    </w:p>
    <w:p w:rsidR="003137C0" w:rsidRDefault="00B35720" w:rsidP="00055770">
      <w:pPr>
        <w:spacing w:before="100" w:beforeAutospacing="1" w:after="100" w:afterAutospacing="1"/>
        <w:jc w:val="both"/>
        <w:rPr>
          <w:rFonts w:ascii="Book Antiqua" w:hAnsi="Book Antiqua"/>
          <w:snapToGrid w:val="0"/>
          <w:sz w:val="22"/>
          <w:szCs w:val="22"/>
        </w:rPr>
      </w:pPr>
      <w:r w:rsidRPr="00161E87">
        <w:rPr>
          <w:rFonts w:ascii="Book Antiqua" w:hAnsi="Book Antiqua"/>
          <w:snapToGrid w:val="0"/>
          <w:sz w:val="22"/>
          <w:szCs w:val="22"/>
        </w:rPr>
        <w:t>Az új rendelet</w:t>
      </w:r>
      <w:r w:rsidR="00055770">
        <w:rPr>
          <w:rFonts w:ascii="Book Antiqua" w:hAnsi="Book Antiqua"/>
          <w:snapToGrid w:val="0"/>
          <w:sz w:val="22"/>
          <w:szCs w:val="22"/>
        </w:rPr>
        <w:t xml:space="preserve"> szerint</w:t>
      </w:r>
      <w:r w:rsidRPr="00161E87">
        <w:rPr>
          <w:rFonts w:ascii="Book Antiqua" w:hAnsi="Book Antiqua"/>
          <w:snapToGrid w:val="0"/>
          <w:sz w:val="22"/>
          <w:szCs w:val="22"/>
        </w:rPr>
        <w:t xml:space="preserve"> havonta csak egy alkalommal lehet tüzelni (minden hónap első szombatján) </w:t>
      </w:r>
      <w:r w:rsidR="003137C0" w:rsidRPr="00161E87">
        <w:rPr>
          <w:rFonts w:ascii="Book Antiqua" w:hAnsi="Book Antiqua"/>
          <w:snapToGrid w:val="0"/>
          <w:sz w:val="22"/>
          <w:szCs w:val="22"/>
        </w:rPr>
        <w:t>a korábbi heti két alkalom helyett. Egységesen szeretnénk ezt a faluközpontban üdülőterületen, tanyákon is kikötni, mert sok alkalommal nem tudták magukat a lakosok bekateg</w:t>
      </w:r>
      <w:r w:rsidR="00055770">
        <w:rPr>
          <w:rFonts w:ascii="Book Antiqua" w:hAnsi="Book Antiqua"/>
          <w:snapToGrid w:val="0"/>
          <w:sz w:val="22"/>
          <w:szCs w:val="22"/>
        </w:rPr>
        <w:t>orizálni, így előfordult, hogy pl. a</w:t>
      </w:r>
      <w:r w:rsidR="003137C0" w:rsidRPr="00161E87">
        <w:rPr>
          <w:rFonts w:ascii="Book Antiqua" w:hAnsi="Book Antiqua"/>
          <w:snapToGrid w:val="0"/>
          <w:sz w:val="22"/>
          <w:szCs w:val="22"/>
        </w:rPr>
        <w:t xml:space="preserve"> Mókus utcában nem tudták eldönteni, hogy fa</w:t>
      </w:r>
      <w:r w:rsidR="00055770">
        <w:rPr>
          <w:rFonts w:ascii="Book Antiqua" w:hAnsi="Book Antiqua"/>
          <w:snapToGrid w:val="0"/>
          <w:sz w:val="22"/>
          <w:szCs w:val="22"/>
        </w:rPr>
        <w:t>lu vagy tanya részhez tartoznak-</w:t>
      </w:r>
      <w:r w:rsidR="003137C0" w:rsidRPr="00161E87">
        <w:rPr>
          <w:rFonts w:ascii="Book Antiqua" w:hAnsi="Book Antiqua"/>
          <w:snapToGrid w:val="0"/>
          <w:sz w:val="22"/>
          <w:szCs w:val="22"/>
        </w:rPr>
        <w:t>e.</w:t>
      </w:r>
    </w:p>
    <w:p w:rsidR="003137C0" w:rsidRPr="00161E87" w:rsidRDefault="003137C0" w:rsidP="00055770">
      <w:pPr>
        <w:spacing w:before="100" w:beforeAutospacing="1" w:after="100" w:afterAutospacing="1"/>
        <w:jc w:val="both"/>
        <w:rPr>
          <w:rFonts w:ascii="Book Antiqua" w:hAnsi="Book Antiqua"/>
          <w:snapToGrid w:val="0"/>
          <w:sz w:val="22"/>
          <w:szCs w:val="22"/>
        </w:rPr>
      </w:pPr>
      <w:r w:rsidRPr="00161E87">
        <w:rPr>
          <w:rFonts w:ascii="Book Antiqua" w:hAnsi="Book Antiqua"/>
          <w:snapToGrid w:val="0"/>
          <w:sz w:val="22"/>
          <w:szCs w:val="22"/>
        </w:rPr>
        <w:t>Az új rendele</w:t>
      </w:r>
      <w:r w:rsidR="00055770">
        <w:rPr>
          <w:rFonts w:ascii="Book Antiqua" w:hAnsi="Book Antiqua"/>
          <w:snapToGrid w:val="0"/>
          <w:sz w:val="22"/>
          <w:szCs w:val="22"/>
        </w:rPr>
        <w:t xml:space="preserve">tben több korlátozás is van </w:t>
      </w:r>
      <w:proofErr w:type="gramStart"/>
      <w:r w:rsidR="00055770">
        <w:rPr>
          <w:rFonts w:ascii="Book Antiqua" w:hAnsi="Book Antiqua"/>
          <w:snapToGrid w:val="0"/>
          <w:sz w:val="22"/>
          <w:szCs w:val="22"/>
        </w:rPr>
        <w:t>pl.</w:t>
      </w:r>
      <w:proofErr w:type="gramEnd"/>
      <w:r w:rsidR="00055770">
        <w:rPr>
          <w:rFonts w:ascii="Book Antiqua" w:hAnsi="Book Antiqua"/>
          <w:snapToGrid w:val="0"/>
          <w:sz w:val="22"/>
          <w:szCs w:val="22"/>
        </w:rPr>
        <w:t xml:space="preserve"> </w:t>
      </w:r>
      <w:r w:rsidRPr="00161E87">
        <w:rPr>
          <w:rFonts w:ascii="Book Antiqua" w:hAnsi="Book Antiqua"/>
          <w:snapToGrid w:val="0"/>
          <w:sz w:val="22"/>
          <w:szCs w:val="22"/>
        </w:rPr>
        <w:t>hogy az égetés gyorsítása szempontjából nem lehet benzint, gázolajat használni, illetve hogy a nedves, vagy nagy füsttel égő kerti hulladék égetése sem megengedett</w:t>
      </w:r>
      <w:r w:rsidR="003B0339" w:rsidRPr="00161E87">
        <w:rPr>
          <w:rFonts w:ascii="Book Antiqua" w:hAnsi="Book Antiqua"/>
          <w:snapToGrid w:val="0"/>
          <w:sz w:val="22"/>
          <w:szCs w:val="22"/>
        </w:rPr>
        <w:t>.</w:t>
      </w:r>
    </w:p>
    <w:p w:rsidR="003B0339" w:rsidRPr="00161E87" w:rsidRDefault="00942B5F" w:rsidP="00055770">
      <w:pPr>
        <w:spacing w:before="100" w:beforeAutospacing="1" w:after="100" w:afterAutospacing="1"/>
        <w:jc w:val="both"/>
        <w:rPr>
          <w:rFonts w:ascii="Book Antiqua" w:hAnsi="Book Antiqua"/>
          <w:snapToGrid w:val="0"/>
          <w:sz w:val="22"/>
          <w:szCs w:val="22"/>
        </w:rPr>
      </w:pPr>
      <w:r w:rsidRPr="00161E87">
        <w:rPr>
          <w:rFonts w:ascii="Book Antiqua" w:hAnsi="Book Antiqua"/>
          <w:sz w:val="22"/>
          <w:szCs w:val="22"/>
        </w:rPr>
        <w:t xml:space="preserve">Kérjük a tisztelt Képviselő-testületet, hogy </w:t>
      </w:r>
      <w:r w:rsidR="003B0339" w:rsidRPr="00161E87">
        <w:rPr>
          <w:rFonts w:ascii="Book Antiqua" w:hAnsi="Book Antiqua"/>
          <w:sz w:val="22"/>
          <w:szCs w:val="22"/>
        </w:rPr>
        <w:t>korábbi</w:t>
      </w:r>
      <w:r w:rsidR="003B0339" w:rsidRPr="00161E87">
        <w:rPr>
          <w:rFonts w:ascii="Book Antiqua" w:hAnsi="Book Antiqua"/>
          <w:snapToGrid w:val="0"/>
          <w:sz w:val="22"/>
          <w:szCs w:val="22"/>
        </w:rPr>
        <w:t xml:space="preserve"> avar és kerti hulladék égetéséről szóló 18/2009. (VI. 23.) rendeletét helyezze hatályon kívül és helyette az új rendeletet fogadja el.</w:t>
      </w:r>
    </w:p>
    <w:p w:rsidR="00942B5F" w:rsidRPr="00161E87" w:rsidRDefault="00E749FE" w:rsidP="00942B5F">
      <w:pPr>
        <w:rPr>
          <w:rFonts w:ascii="Book Antiqua" w:hAnsi="Book Antiqua"/>
          <w:bCs/>
          <w:sz w:val="22"/>
          <w:szCs w:val="22"/>
        </w:rPr>
      </w:pPr>
      <w:r w:rsidRPr="00161E87">
        <w:rPr>
          <w:rFonts w:ascii="Book Antiqua" w:hAnsi="Book Antiqua"/>
          <w:bCs/>
          <w:sz w:val="22"/>
          <w:szCs w:val="22"/>
          <w:u w:val="single"/>
        </w:rPr>
        <w:t>Melléklet:</w:t>
      </w:r>
      <w:r w:rsidRPr="00161E87">
        <w:rPr>
          <w:rFonts w:ascii="Book Antiqua" w:hAnsi="Book Antiqua"/>
          <w:bCs/>
          <w:sz w:val="22"/>
          <w:szCs w:val="22"/>
        </w:rPr>
        <w:t xml:space="preserve"> </w:t>
      </w:r>
      <w:r w:rsidRPr="00161E87">
        <w:rPr>
          <w:rFonts w:ascii="Book Antiqua" w:hAnsi="Book Antiqua"/>
          <w:bCs/>
          <w:sz w:val="22"/>
          <w:szCs w:val="22"/>
        </w:rPr>
        <w:tab/>
        <w:t>rendelet-tervezet</w:t>
      </w:r>
    </w:p>
    <w:p w:rsidR="00E749FE" w:rsidRPr="00161E87" w:rsidRDefault="00E749FE" w:rsidP="00942B5F">
      <w:pPr>
        <w:rPr>
          <w:rFonts w:ascii="Book Antiqua" w:hAnsi="Book Antiqua"/>
          <w:bCs/>
          <w:sz w:val="22"/>
          <w:szCs w:val="22"/>
        </w:rPr>
      </w:pPr>
    </w:p>
    <w:p w:rsidR="00161E87" w:rsidRPr="00161E87" w:rsidRDefault="00161E87" w:rsidP="00161E87">
      <w:pPr>
        <w:ind w:right="-111"/>
        <w:jc w:val="both"/>
        <w:rPr>
          <w:rFonts w:ascii="Book Antiqua" w:hAnsi="Book Antiqua" w:cs="Tahoma"/>
          <w:sz w:val="22"/>
          <w:szCs w:val="22"/>
        </w:rPr>
      </w:pPr>
      <w:r w:rsidRPr="00161E87">
        <w:rPr>
          <w:rFonts w:ascii="Book Antiqua" w:hAnsi="Book Antiqua" w:cs="Tahoma"/>
          <w:sz w:val="22"/>
          <w:szCs w:val="22"/>
        </w:rPr>
        <w:t>Délegyháza, 2024. július 2.</w:t>
      </w:r>
    </w:p>
    <w:p w:rsidR="00161E87" w:rsidRPr="00161E87" w:rsidRDefault="00161E87" w:rsidP="00161E87">
      <w:pPr>
        <w:ind w:right="-111"/>
        <w:jc w:val="both"/>
        <w:rPr>
          <w:rFonts w:ascii="Book Antiqua" w:hAnsi="Book Antiqua" w:cs="Tahoma"/>
          <w:sz w:val="22"/>
          <w:szCs w:val="22"/>
        </w:rPr>
      </w:pPr>
    </w:p>
    <w:p w:rsidR="00161E87" w:rsidRPr="00161E87" w:rsidRDefault="00161E87" w:rsidP="00161E87">
      <w:pPr>
        <w:ind w:right="-111"/>
        <w:jc w:val="both"/>
        <w:rPr>
          <w:rFonts w:ascii="Book Antiqua" w:hAnsi="Book Antiqua" w:cs="Tahoma"/>
          <w:sz w:val="22"/>
          <w:szCs w:val="22"/>
        </w:rPr>
      </w:pPr>
      <w:r w:rsidRPr="00161E87">
        <w:rPr>
          <w:rFonts w:ascii="Book Antiqua" w:hAnsi="Book Antiqua" w:cs="Tahoma"/>
          <w:sz w:val="22"/>
          <w:szCs w:val="22"/>
        </w:rPr>
        <w:t xml:space="preserve">Összeállította: </w:t>
      </w:r>
    </w:p>
    <w:p w:rsidR="00161E87" w:rsidRPr="00161E87" w:rsidRDefault="00161E87" w:rsidP="00161E87">
      <w:pPr>
        <w:spacing w:after="0" w:line="240" w:lineRule="auto"/>
        <w:ind w:left="5382" w:right="-113" w:firstLine="282"/>
        <w:jc w:val="both"/>
        <w:rPr>
          <w:rFonts w:ascii="Book Antiqua" w:hAnsi="Book Antiqua" w:cs="Tahoma"/>
          <w:sz w:val="22"/>
          <w:szCs w:val="22"/>
        </w:rPr>
      </w:pPr>
      <w:r w:rsidRPr="00161E87">
        <w:rPr>
          <w:rFonts w:ascii="Book Antiqua" w:hAnsi="Book Antiqua" w:cs="Tahoma"/>
          <w:sz w:val="22"/>
          <w:szCs w:val="22"/>
        </w:rPr>
        <w:t>Tisza Gabriella</w:t>
      </w:r>
    </w:p>
    <w:p w:rsidR="00161E87" w:rsidRPr="00161E87" w:rsidRDefault="00161E87" w:rsidP="00161E87">
      <w:pPr>
        <w:spacing w:after="0" w:line="240" w:lineRule="auto"/>
        <w:ind w:left="1134" w:right="-113"/>
        <w:jc w:val="both"/>
        <w:rPr>
          <w:rFonts w:ascii="Book Antiqua" w:hAnsi="Book Antiqua"/>
          <w:sz w:val="22"/>
          <w:szCs w:val="22"/>
        </w:rPr>
      </w:pPr>
      <w:r w:rsidRPr="00161E87">
        <w:rPr>
          <w:rFonts w:ascii="Book Antiqua" w:hAnsi="Book Antiqua" w:cs="Tahoma"/>
          <w:sz w:val="22"/>
          <w:szCs w:val="22"/>
        </w:rPr>
        <w:t xml:space="preserve"> </w:t>
      </w:r>
      <w:r w:rsidRPr="00161E87">
        <w:rPr>
          <w:rFonts w:ascii="Book Antiqua" w:hAnsi="Book Antiqua" w:cs="Tahoma"/>
          <w:sz w:val="22"/>
          <w:szCs w:val="22"/>
        </w:rPr>
        <w:tab/>
      </w:r>
      <w:r w:rsidRPr="00161E87">
        <w:rPr>
          <w:rFonts w:ascii="Book Antiqua" w:hAnsi="Book Antiqua" w:cs="Tahoma"/>
          <w:sz w:val="22"/>
          <w:szCs w:val="22"/>
        </w:rPr>
        <w:tab/>
      </w:r>
      <w:r w:rsidRPr="00161E87">
        <w:rPr>
          <w:rFonts w:ascii="Book Antiqua" w:hAnsi="Book Antiqua" w:cs="Tahoma"/>
          <w:sz w:val="22"/>
          <w:szCs w:val="22"/>
        </w:rPr>
        <w:tab/>
      </w:r>
      <w:r w:rsidRPr="00161E87">
        <w:rPr>
          <w:rFonts w:ascii="Book Antiqua" w:hAnsi="Book Antiqua" w:cs="Tahoma"/>
          <w:sz w:val="22"/>
          <w:szCs w:val="22"/>
        </w:rPr>
        <w:tab/>
      </w:r>
      <w:r w:rsidRPr="00161E87">
        <w:rPr>
          <w:rFonts w:ascii="Book Antiqua" w:hAnsi="Book Antiqua" w:cs="Tahoma"/>
          <w:sz w:val="22"/>
          <w:szCs w:val="22"/>
        </w:rPr>
        <w:tab/>
      </w:r>
      <w:r w:rsidRPr="00161E87">
        <w:rPr>
          <w:rFonts w:ascii="Book Antiqua" w:hAnsi="Book Antiqua" w:cs="Tahoma"/>
          <w:sz w:val="22"/>
          <w:szCs w:val="22"/>
        </w:rPr>
        <w:tab/>
        <w:t xml:space="preserve"> </w:t>
      </w:r>
      <w:proofErr w:type="gramStart"/>
      <w:r w:rsidRPr="00161E87">
        <w:rPr>
          <w:rFonts w:ascii="Book Antiqua" w:hAnsi="Book Antiqua" w:cs="Tahoma"/>
          <w:sz w:val="22"/>
          <w:szCs w:val="22"/>
        </w:rPr>
        <w:t>településüzemeltetési</w:t>
      </w:r>
      <w:proofErr w:type="gramEnd"/>
      <w:r w:rsidRPr="00161E87">
        <w:rPr>
          <w:rFonts w:ascii="Book Antiqua" w:hAnsi="Book Antiqua" w:cs="Tahoma"/>
          <w:sz w:val="22"/>
          <w:szCs w:val="22"/>
        </w:rPr>
        <w:t xml:space="preserve"> előadó</w:t>
      </w:r>
    </w:p>
    <w:p w:rsidR="00161E87" w:rsidRDefault="00161E87" w:rsidP="00161E87">
      <w:pPr>
        <w:rPr>
          <w:rFonts w:ascii="Book Antiqua" w:hAnsi="Book Antiqua"/>
          <w:sz w:val="22"/>
          <w:szCs w:val="22"/>
        </w:rPr>
      </w:pPr>
    </w:p>
    <w:p w:rsidR="00E155B5" w:rsidRPr="00161E87" w:rsidRDefault="00E155B5" w:rsidP="00161E87">
      <w:pPr>
        <w:rPr>
          <w:rFonts w:ascii="Book Antiqua" w:hAnsi="Book Antiqua"/>
          <w:sz w:val="22"/>
          <w:szCs w:val="22"/>
        </w:rPr>
      </w:pPr>
    </w:p>
    <w:p w:rsidR="00161E87" w:rsidRPr="00161E87" w:rsidRDefault="00161E87" w:rsidP="00161E87">
      <w:pPr>
        <w:rPr>
          <w:rFonts w:ascii="Book Antiqua" w:hAnsi="Book Antiqua" w:cs="Tahoma"/>
          <w:sz w:val="22"/>
          <w:szCs w:val="22"/>
        </w:rPr>
      </w:pPr>
      <w:r w:rsidRPr="00161E87">
        <w:rPr>
          <w:rFonts w:ascii="Book Antiqua" w:hAnsi="Book Antiqua"/>
          <w:sz w:val="22"/>
          <w:szCs w:val="22"/>
        </w:rPr>
        <w:t xml:space="preserve">Előterjesztéssé nyilvánítva: </w:t>
      </w:r>
      <w:r w:rsidR="00034344">
        <w:rPr>
          <w:rFonts w:ascii="Book Antiqua" w:hAnsi="Book Antiqua"/>
          <w:sz w:val="22"/>
          <w:szCs w:val="22"/>
        </w:rPr>
        <w:t>2024. július 10.</w:t>
      </w:r>
      <w:bookmarkStart w:id="0" w:name="_GoBack"/>
      <w:bookmarkEnd w:id="0"/>
    </w:p>
    <w:p w:rsidR="00942B5F" w:rsidRPr="00161E87" w:rsidRDefault="00942B5F" w:rsidP="00885805">
      <w:pPr>
        <w:spacing w:after="0"/>
        <w:jc w:val="center"/>
        <w:rPr>
          <w:rFonts w:ascii="Book Antiqua" w:hAnsi="Book Antiqua"/>
          <w:b/>
          <w:sz w:val="22"/>
          <w:szCs w:val="22"/>
        </w:rPr>
      </w:pPr>
    </w:p>
    <w:p w:rsidR="00942B5F" w:rsidRPr="00161E87" w:rsidRDefault="00942B5F" w:rsidP="00885805">
      <w:pPr>
        <w:spacing w:after="0"/>
        <w:jc w:val="center"/>
        <w:rPr>
          <w:rFonts w:ascii="Book Antiqua" w:hAnsi="Book Antiqua"/>
          <w:b/>
          <w:sz w:val="22"/>
          <w:szCs w:val="22"/>
        </w:rPr>
      </w:pPr>
    </w:p>
    <w:p w:rsidR="00885805" w:rsidRPr="00161E87" w:rsidRDefault="00885805" w:rsidP="00885805">
      <w:pPr>
        <w:spacing w:after="0"/>
        <w:rPr>
          <w:rFonts w:ascii="Book Antiqua" w:hAnsi="Book Antiqua"/>
          <w:sz w:val="22"/>
          <w:szCs w:val="22"/>
        </w:rPr>
      </w:pPr>
    </w:p>
    <w:sectPr w:rsidR="00885805" w:rsidRPr="00161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00ACE"/>
    <w:multiLevelType w:val="hybridMultilevel"/>
    <w:tmpl w:val="4E00B6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805"/>
    <w:rsid w:val="00034344"/>
    <w:rsid w:val="00055770"/>
    <w:rsid w:val="00161E87"/>
    <w:rsid w:val="00250D81"/>
    <w:rsid w:val="002B001E"/>
    <w:rsid w:val="002C39F4"/>
    <w:rsid w:val="003137C0"/>
    <w:rsid w:val="003B0339"/>
    <w:rsid w:val="003F3C0A"/>
    <w:rsid w:val="00401784"/>
    <w:rsid w:val="006D0CE1"/>
    <w:rsid w:val="007337C7"/>
    <w:rsid w:val="00746B92"/>
    <w:rsid w:val="00885805"/>
    <w:rsid w:val="0089263D"/>
    <w:rsid w:val="008C14CE"/>
    <w:rsid w:val="00942B5F"/>
    <w:rsid w:val="00A949D8"/>
    <w:rsid w:val="00AB7906"/>
    <w:rsid w:val="00B35720"/>
    <w:rsid w:val="00E155B5"/>
    <w:rsid w:val="00E51D04"/>
    <w:rsid w:val="00E749FE"/>
    <w:rsid w:val="00EB09F9"/>
    <w:rsid w:val="00EC7E06"/>
    <w:rsid w:val="00F1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EBBA0-6D59-4C99-A62C-EEB3F831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HAnsi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8580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1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37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Varjú Miklósné</dc:creator>
  <cp:keywords/>
  <dc:description/>
  <cp:lastModifiedBy>Dr. Molnár Zsuzsanna</cp:lastModifiedBy>
  <cp:revision>5</cp:revision>
  <cp:lastPrinted>2019-03-11T08:06:00Z</cp:lastPrinted>
  <dcterms:created xsi:type="dcterms:W3CDTF">2024-07-02T12:47:00Z</dcterms:created>
  <dcterms:modified xsi:type="dcterms:W3CDTF">2024-07-10T08:25:00Z</dcterms:modified>
</cp:coreProperties>
</file>